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F1" w:rsidRPr="003C75F1" w:rsidRDefault="003C75F1" w:rsidP="003C75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75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3C75F1" w:rsidRPr="003C75F1" w:rsidRDefault="003C75F1" w:rsidP="003C75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75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3C75F1" w:rsidRPr="003C75F1" w:rsidRDefault="003C75F1" w:rsidP="003C75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5F1" w:rsidRPr="003C75F1" w:rsidRDefault="003C75F1" w:rsidP="003C75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75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3C75F1" w:rsidRPr="003C75F1" w:rsidRDefault="003C75F1" w:rsidP="003C75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75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3C75F1" w:rsidRPr="003C75F1" w:rsidRDefault="003C75F1" w:rsidP="003C75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5F1" w:rsidRPr="003C75F1" w:rsidRDefault="003C75F1" w:rsidP="003C75F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C75F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3C75F1" w:rsidRPr="003C75F1" w:rsidRDefault="003C75F1" w:rsidP="003C75F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C75F1" w:rsidRPr="003C75F1" w:rsidRDefault="003C75F1" w:rsidP="003C75F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C75F1" w:rsidRPr="003C75F1" w:rsidRDefault="003C75F1" w:rsidP="003C75F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75F1" w:rsidRPr="003C75F1" w:rsidRDefault="003C75F1" w:rsidP="003C75F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B67BA6" w:rsidRDefault="00B67BA6" w:rsidP="00B67B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A6" w:rsidRDefault="00B67BA6" w:rsidP="00B67B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утверждении порядка информирования населения </w:t>
      </w:r>
      <w:r w:rsidRPr="00B67B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округа </w:t>
      </w: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возможности распространения</w:t>
      </w:r>
      <w:r w:rsidR="00E6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социально значимых заболеваний и заболеваний,</w:t>
      </w:r>
      <w:r w:rsidR="00E6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представляющих опасность для окружающих, а также информирования об угрозе возникновения и о </w:t>
      </w:r>
      <w:r w:rsidRPr="00B67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возникновении эпидемий</w:t>
      </w:r>
    </w:p>
    <w:p w:rsidR="00B67BA6" w:rsidRDefault="00B67BA6" w:rsidP="00B67B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5F41" w:rsidRPr="004276B9" w:rsidRDefault="00C12EC2" w:rsidP="00085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E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17</w:t>
      </w:r>
      <w:r w:rsidRPr="00C12E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</w:t>
      </w:r>
      <w:r w:rsidRPr="00C12E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от 21.11.2011 №</w:t>
      </w:r>
      <w:r w:rsidRPr="00C12E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323-ФЗ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C12E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на основании Постановления Правительства Российской Федерации от 01.12.2004 № 715, в соответствии с Законом Кемеровской области от 17.02.2004 № 7-ОЗ «О здравоохранении»</w:t>
      </w:r>
      <w:r w:rsidR="00C71D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085F41" w:rsidRPr="00AD659C">
        <w:rPr>
          <w:rFonts w:ascii="Times New Roman" w:hAnsi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</w:t>
      </w:r>
      <w:r w:rsidR="00085F41" w:rsidRPr="004276B9">
        <w:rPr>
          <w:rFonts w:ascii="Times New Roman" w:hAnsi="Times New Roman"/>
          <w:sz w:val="28"/>
          <w:szCs w:val="28"/>
        </w:rPr>
        <w:t>,</w:t>
      </w:r>
    </w:p>
    <w:p w:rsidR="00085F41" w:rsidRPr="004276B9" w:rsidRDefault="00085F41" w:rsidP="00085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5F41" w:rsidRPr="00AD659C" w:rsidRDefault="00085F41" w:rsidP="00085F41">
      <w:pPr>
        <w:rPr>
          <w:rFonts w:ascii="Times New Roman" w:hAnsi="Times New Roman"/>
          <w:sz w:val="28"/>
          <w:szCs w:val="28"/>
        </w:rPr>
      </w:pPr>
      <w:r w:rsidRPr="00AD659C">
        <w:rPr>
          <w:rFonts w:ascii="Times New Roman" w:hAnsi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C71DB5" w:rsidRDefault="00C71DB5" w:rsidP="00C71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</w:t>
      </w:r>
      <w:r w:rsid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</w:t>
      </w:r>
      <w:r w:rsidRPr="00C7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информирования населения Прокопьевского муниципального </w:t>
      </w:r>
      <w:r w:rsidR="00FF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Pr="00C7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возможности распространения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знач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имых заболеваний и заболеваний, </w:t>
      </w:r>
      <w:r w:rsidRPr="00C7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представляющих опасность для окружающих, а также информирования об угрозе возникновения и о возникновении эпидемий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D6205B" w:rsidRDefault="00D6205B" w:rsidP="00C71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 р</w:t>
      </w:r>
      <w:r w:rsidRPr="00D6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 Совета народных депутатов Прокопьевского муниципального района от 19.12.2018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6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6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информирования населения Прокопьевского муниципального района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A3DCA" w:rsidRPr="008A3DCA" w:rsidRDefault="00D6205B" w:rsidP="008A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A3DCA" w:rsidRP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настоящее решение в газете «Сельская новь».</w:t>
      </w:r>
    </w:p>
    <w:p w:rsidR="008A3DCA" w:rsidRPr="008A3DCA" w:rsidRDefault="00D6205B" w:rsidP="008A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A3DCA" w:rsidRP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после</w:t>
      </w:r>
      <w:r w:rsid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 опубликования</w:t>
      </w:r>
      <w:r w:rsidR="008A3DCA" w:rsidRP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205B" w:rsidRDefault="00D6205B" w:rsidP="008A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05B" w:rsidRDefault="00D6205B" w:rsidP="008A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05B" w:rsidRDefault="00D6205B" w:rsidP="008A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B6" w:rsidRDefault="00D6205B" w:rsidP="008A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8A3DCA" w:rsidRP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8A3DCA" w:rsidRP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 председателя комиссии по </w:t>
      </w:r>
      <w:r w:rsidR="008A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социальным вопросам</w:t>
      </w:r>
      <w:r w:rsidR="00D2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 Михальченко</w:t>
      </w:r>
      <w:r w:rsidR="00AC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42DE" w:rsidRDefault="00AC42DE" w:rsidP="008A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3"/>
        <w:tblW w:w="10068" w:type="dxa"/>
        <w:tblLook w:val="04A0" w:firstRow="1" w:lastRow="0" w:firstColumn="1" w:lastColumn="0" w:noHBand="0" w:noVBand="1"/>
      </w:tblPr>
      <w:tblGrid>
        <w:gridCol w:w="4240"/>
        <w:gridCol w:w="5828"/>
      </w:tblGrid>
      <w:tr w:rsidR="00AC42DE" w:rsidRPr="00796FCC" w:rsidTr="00AC42DE">
        <w:trPr>
          <w:trHeight w:val="1365"/>
        </w:trPr>
        <w:tc>
          <w:tcPr>
            <w:tcW w:w="4240" w:type="dxa"/>
            <w:hideMark/>
          </w:tcPr>
          <w:p w:rsidR="00E64297" w:rsidRDefault="00AC42DE" w:rsidP="00AC42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79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AC42DE" w:rsidRPr="00796FCC" w:rsidRDefault="00AC42DE" w:rsidP="00AC42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AC42DE" w:rsidRPr="00796FCC" w:rsidRDefault="00AC42DE" w:rsidP="00E6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828" w:type="dxa"/>
          </w:tcPr>
          <w:p w:rsidR="00E64297" w:rsidRDefault="00AC42DE" w:rsidP="00AC42D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AC42DE" w:rsidRPr="00796FCC" w:rsidRDefault="00AC42DE" w:rsidP="00AC42D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C42DE" w:rsidRPr="00796FCC" w:rsidRDefault="00AC42DE" w:rsidP="00AC42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67BA6" w:rsidRDefault="00B67BA6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E64297" w:rsidRDefault="00E64297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085F41" w:rsidRDefault="00085F41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D6205B" w:rsidRDefault="00D6205B" w:rsidP="00C12EC2">
      <w:pPr>
        <w:pStyle w:val="30"/>
        <w:shd w:val="clear" w:color="auto" w:fill="auto"/>
        <w:spacing w:before="0"/>
        <w:ind w:right="240"/>
        <w:jc w:val="both"/>
        <w:rPr>
          <w:rStyle w:val="31"/>
        </w:rPr>
      </w:pPr>
    </w:p>
    <w:p w:rsidR="003C75F1" w:rsidRDefault="003C75F1" w:rsidP="00796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96FCC" w:rsidRPr="00963018" w:rsidRDefault="00796FCC" w:rsidP="00796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63018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Pr="00963018">
        <w:rPr>
          <w:sz w:val="20"/>
        </w:rPr>
        <w:t xml:space="preserve"> </w:t>
      </w:r>
      <w:r w:rsidRPr="00963018">
        <w:rPr>
          <w:rFonts w:ascii="Times New Roman" w:hAnsi="Times New Roman" w:cs="Times New Roman"/>
          <w:sz w:val="24"/>
          <w:szCs w:val="28"/>
        </w:rPr>
        <w:t>к решению</w:t>
      </w:r>
    </w:p>
    <w:p w:rsidR="00796FCC" w:rsidRPr="00963018" w:rsidRDefault="00796FCC" w:rsidP="00796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63018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3C75F1" w:rsidRDefault="00796FCC" w:rsidP="00E64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63018">
        <w:rPr>
          <w:rFonts w:ascii="Times New Roman" w:hAnsi="Times New Roman" w:cs="Times New Roman"/>
          <w:sz w:val="24"/>
          <w:szCs w:val="28"/>
        </w:rPr>
        <w:t>Прокопьевского муниципального</w:t>
      </w:r>
      <w:r w:rsidR="003C75F1">
        <w:rPr>
          <w:rFonts w:ascii="Times New Roman" w:hAnsi="Times New Roman" w:cs="Times New Roman"/>
          <w:sz w:val="24"/>
          <w:szCs w:val="28"/>
        </w:rPr>
        <w:t xml:space="preserve"> </w:t>
      </w:r>
      <w:r w:rsidR="00FF66BA">
        <w:rPr>
          <w:rFonts w:ascii="Times New Roman" w:hAnsi="Times New Roman" w:cs="Times New Roman"/>
          <w:sz w:val="24"/>
          <w:szCs w:val="28"/>
        </w:rPr>
        <w:t>округа</w:t>
      </w:r>
    </w:p>
    <w:p w:rsidR="00796FCC" w:rsidRPr="00963018" w:rsidRDefault="00796FCC" w:rsidP="00E64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63018">
        <w:rPr>
          <w:rFonts w:ascii="Times New Roman" w:hAnsi="Times New Roman" w:cs="Times New Roman"/>
          <w:sz w:val="24"/>
          <w:szCs w:val="28"/>
        </w:rPr>
        <w:t xml:space="preserve">от </w:t>
      </w:r>
      <w:r w:rsidR="003C75F1">
        <w:rPr>
          <w:rFonts w:ascii="Times New Roman" w:hAnsi="Times New Roman" w:cs="Times New Roman"/>
          <w:sz w:val="24"/>
          <w:szCs w:val="28"/>
        </w:rPr>
        <w:t xml:space="preserve">29.04.2021 </w:t>
      </w:r>
      <w:r w:rsidRPr="00963018">
        <w:rPr>
          <w:rFonts w:ascii="Times New Roman" w:hAnsi="Times New Roman" w:cs="Times New Roman"/>
          <w:sz w:val="24"/>
          <w:szCs w:val="28"/>
        </w:rPr>
        <w:t>№</w:t>
      </w:r>
      <w:r w:rsidR="003C75F1">
        <w:rPr>
          <w:rFonts w:ascii="Times New Roman" w:hAnsi="Times New Roman" w:cs="Times New Roman"/>
          <w:sz w:val="24"/>
          <w:szCs w:val="28"/>
        </w:rPr>
        <w:t xml:space="preserve"> 301</w:t>
      </w:r>
      <w:bookmarkStart w:id="0" w:name="_GoBack"/>
      <w:bookmarkEnd w:id="0"/>
    </w:p>
    <w:p w:rsidR="00B67BA6" w:rsidRDefault="00B67BA6" w:rsidP="00B67BA6">
      <w:pPr>
        <w:pStyle w:val="30"/>
        <w:shd w:val="clear" w:color="auto" w:fill="auto"/>
        <w:spacing w:before="0"/>
        <w:ind w:right="240"/>
        <w:jc w:val="right"/>
        <w:rPr>
          <w:rStyle w:val="31"/>
        </w:rPr>
      </w:pPr>
    </w:p>
    <w:p w:rsidR="00796FCC" w:rsidRDefault="00796FCC" w:rsidP="0079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ок</w:t>
      </w:r>
    </w:p>
    <w:p w:rsidR="00796FCC" w:rsidRDefault="00796FCC" w:rsidP="0079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информирования населения </w:t>
      </w:r>
      <w:r w:rsidRPr="00B67B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округа </w:t>
      </w: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возможности распространения</w:t>
      </w:r>
      <w:r w:rsidR="00E6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социально значимых заболеваний и заболеваний,</w:t>
      </w:r>
      <w:r w:rsidR="00E6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67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представляющих опасность для окружающих, а также информирования об угрозе возникновения и о </w:t>
      </w:r>
      <w:r w:rsidRPr="00B67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возникновении эпидемий</w:t>
      </w:r>
    </w:p>
    <w:p w:rsidR="00B67BA6" w:rsidRDefault="00B67BA6" w:rsidP="00796FCC">
      <w:pPr>
        <w:pStyle w:val="10"/>
        <w:shd w:val="clear" w:color="auto" w:fill="auto"/>
        <w:spacing w:before="0"/>
      </w:pPr>
    </w:p>
    <w:p w:rsidR="00796FCC" w:rsidRDefault="00796FCC" w:rsidP="00092372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информирования населения Прокопьевского муниципального 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возможности распространения социально-значимых заболеваний и заболеваний, представляющих опасность для окружающих на территории Прокопьевского муниципального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информирование об угрозе возникновения и возникновении эпидемий (далее-Порядок), определяет задачи и механизм реализации мероприятий по информированию населения о возможности распространения социально значимых заболеваний и заболеваний, представляющих опасность для окружающих, а также  по информированию населения об угрозе</w:t>
      </w:r>
      <w:proofErr w:type="gramEnd"/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возникновения и о возникновения эпидемий, в целях реализации права граждан на достоверную, полную и своевременную информацию.</w:t>
      </w:r>
    </w:p>
    <w:p w:rsidR="00B67BA6" w:rsidRPr="00B67BA6" w:rsidRDefault="00092372" w:rsidP="00796FCC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gramStart"/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- доведение до населения в процессе повседневной жизнедеятельности информации о возможности распространения социально значимых заболеваний и заболеваний, представляющих опасность для окружающих, об угрозе возникновения и о возникновении эпидемий, мероприятиях по их профилактике, обеспечению безопасности при угрозе возникновения или возникновении групповых случаев заболевания, принимаемых мерах, с широким применением средств массовой информации.</w:t>
      </w:r>
      <w:proofErr w:type="gramEnd"/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Информирование населения должно носить достоверный и объективный характер, исключающий искажение, распространение </w:t>
      </w:r>
      <w:proofErr w:type="gramStart"/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домыслов</w:t>
      </w:r>
      <w:proofErr w:type="gramEnd"/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ложных слухов и возникновение паники у населения.</w:t>
      </w:r>
    </w:p>
    <w:p w:rsidR="00B67BA6" w:rsidRPr="00B67BA6" w:rsidRDefault="00092372" w:rsidP="00092372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осуществлении информирования населения органы местного самоуправления </w:t>
      </w:r>
      <w:r w:rsidRPr="00092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руководствуются действующим законодательством, устанавливающим перечень социально значимых заболеваний и заболеваний, представляющих опасность для окружающих.</w:t>
      </w:r>
    </w:p>
    <w:p w:rsidR="00B67BA6" w:rsidRPr="00B67BA6" w:rsidRDefault="00092372" w:rsidP="00092372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предметам информирования населения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092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возможности распространения социально</w:t>
      </w:r>
      <w:r w:rsidR="00B67BA6" w:rsidRPr="00B67BA6">
        <w:rPr>
          <w:i/>
          <w:iCs/>
          <w:lang w:eastAsia="ru-RU" w:bidi="ru-RU"/>
        </w:rPr>
        <w:t xml:space="preserve">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значимых заболеваний, в том числе туберкулеза, заболеваний, представляющих опасность для окружающих, а также информирования об угрозе возникновения и о возникновении эпидемий, относятся следующие сведения:</w:t>
      </w:r>
    </w:p>
    <w:p w:rsidR="00B67BA6" w:rsidRPr="00B67BA6" w:rsidRDefault="00D1724B" w:rsidP="00D1724B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перечень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социально значимых заболеваний и заболеваний, представляющих опасность для окружающих;</w:t>
      </w:r>
    </w:p>
    <w:p w:rsidR="00B67BA6" w:rsidRPr="00B67BA6" w:rsidRDefault="00D1724B" w:rsidP="00D1724B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возникновения и условия распространения социально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67BA6" w:rsidRP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значимых заболеваний и заболеваний, представляющих опасность для окружающих, уровень распространенности 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таких заболеваний на территории 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уровень заболеваемости ими </w:t>
      </w:r>
      <w:r w:rsidR="00B67BA6" w:rsidRP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населения</w:t>
      </w:r>
      <w:r w:rsidR="0009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67BA6" w:rsidRPr="00B67BA6" w:rsidRDefault="00D1724B" w:rsidP="00D1724B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4.3.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уровне распространенности социально значимых заболеваний и заболеваний, представляющих опасность для окружающих,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уровне заболеваемости населения социально значимыми заболеваниями и заболеваниями, представляющими опасность для окружающих;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4.5.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показателях смертности от социально значимых заболеваний и заболеваний, представляющих опасность для окружающих;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4.6.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4.7.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принимаемых мерах по предотвращению их возможного распространения и минимизации последствий распространения указанных заболеваний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7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Прокопьевского муниципального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округа</w:t>
      </w:r>
      <w:r w:rsidR="00B67BA6" w:rsidRPr="00727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;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4.8.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симптомы, характер и продолжительность протекания заболеваний, послуживших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ричиной возникновения эпидемий или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угрозы возникновения эпидемий;</w:t>
      </w:r>
    </w:p>
    <w:p w:rsidR="00B67BA6" w:rsidRPr="00727A7D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4.9.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эпидемические очаги на территории </w:t>
      </w:r>
      <w:r w:rsidRPr="00727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Прокопьевского муниципального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округа</w:t>
      </w:r>
      <w:r w:rsidRPr="00727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;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4.10.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медицинских организациях, оказывающих медицинскую помощь гражданам, страдающим социально значимыми заболеваниями и заболеваниями, представляющими</w:t>
      </w:r>
      <w:r w:rsidR="005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опасность для окружающих, на территории муниципального образования, а также о медицинских организациях, оказывающих медицинскую помощь во время эпидемий.</w:t>
      </w:r>
    </w:p>
    <w:p w:rsidR="00B67BA6" w:rsidRPr="00B67BA6" w:rsidRDefault="00B67BA6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Информирование населения об угрозе возникновения и о возникновении эпидемий осуществляется путем доведения до населения следующих сведений: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сведений о заболеваниях, эпидемии которых могут возникнуть или возникли, симптомах заболеваний;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сведений о причинах возникновения эпидемий и об условиях, способствующих их распространению;</w:t>
      </w:r>
    </w:p>
    <w:p w:rsidR="00B67BA6" w:rsidRPr="00B67BA6" w:rsidRDefault="00727A7D" w:rsidP="00727A7D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сведений об эпидемических очагах;</w:t>
      </w:r>
    </w:p>
    <w:p w:rsidR="00B67BA6" w:rsidRPr="00B67BA6" w:rsidRDefault="003F7074" w:rsidP="003F7074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5.4.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сведений о принимаемых мерах по предотвращению угрозы возникновения эпидемий и ликвидации последствий возникших эпидемий, включая сведения о проводимых карантинных мероприятиях, о медицинских</w:t>
      </w:r>
    </w:p>
    <w:p w:rsidR="00B67BA6" w:rsidRPr="00B67BA6" w:rsidRDefault="00B67BA6" w:rsidP="003F7074">
      <w:pPr>
        <w:widowControl w:val="0"/>
        <w:tabs>
          <w:tab w:val="left" w:pos="109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организациях</w:t>
      </w:r>
      <w:proofErr w:type="gramEnd"/>
      <w:r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оказывающих медицинскую помощь в связи с возникновением эпидемий, приемах и способах защиты населения от возникших эпидемий.</w:t>
      </w:r>
    </w:p>
    <w:p w:rsidR="00B67BA6" w:rsidRPr="00B67BA6" w:rsidRDefault="003F7074" w:rsidP="003F7074">
      <w:pPr>
        <w:widowControl w:val="0"/>
        <w:tabs>
          <w:tab w:val="left" w:pos="10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Порядок устанавливает формы информирования населения </w:t>
      </w:r>
      <w:r w:rsidR="008003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8003AB" w:rsidRPr="008003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округа </w:t>
      </w:r>
      <w:r w:rsidR="0044677E" w:rsidRPr="00DD04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</w:t>
      </w:r>
      <w:r w:rsidR="004467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возможности распространения социально значимых заболеваний, в том числе заболеваний, представляющих опасность для окружающих на территории </w:t>
      </w:r>
      <w:r w:rsidR="008003AB" w:rsidRPr="008003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Прокопьевского муниципального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округа</w:t>
      </w:r>
      <w:r w:rsidR="00B67BA6" w:rsidRPr="008003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также информирование об угрозе возникновения и о возникновении эпидемий, посредством:</w:t>
      </w:r>
    </w:p>
    <w:p w:rsidR="00B67BA6" w:rsidRPr="00B67BA6" w:rsidRDefault="003F7074" w:rsidP="003F7074">
      <w:pPr>
        <w:widowControl w:val="0"/>
        <w:tabs>
          <w:tab w:val="left" w:pos="109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6.1.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размещения в общественных местах стендов, содержащих соответствующую информацию; оформления и регулярного обновления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уголков здоровья с информацией в доступной форме в учреждениях здравоохранения и в иных публичных местах;</w:t>
      </w:r>
    </w:p>
    <w:p w:rsidR="003F7074" w:rsidRDefault="003F7074" w:rsidP="003F7074">
      <w:pPr>
        <w:widowControl w:val="0"/>
        <w:tabs>
          <w:tab w:val="left" w:pos="10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6.2.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организованных встреч с населением, в том числе, организации и проведения занятий с различными возрастными категориями населения в кабинетах планирования семьи, «школах материнства», кабинетах здорового ребенка, школах профильных больных для детей и взрослых, на лекториях «Здоровье» в стационарах, в образовательных учреждениях, трудовых коллективах; организации и проведения «Круглых столов»;</w:t>
      </w:r>
    </w:p>
    <w:p w:rsidR="00B67BA6" w:rsidRPr="00B67BA6" w:rsidRDefault="003F7074" w:rsidP="003F7074">
      <w:pPr>
        <w:widowControl w:val="0"/>
        <w:tabs>
          <w:tab w:val="left" w:pos="10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6.3.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доведения соответствующих сведений до населения через средства массовой информации; в том числе, путем организации выступлений специалистов на радио, телевидении, в периодической печати, размещения информации в информационно-телекоммуникационной сети «Интернет»;</w:t>
      </w:r>
    </w:p>
    <w:p w:rsidR="00085F41" w:rsidRDefault="003F7074" w:rsidP="003F7074">
      <w:pPr>
        <w:widowControl w:val="0"/>
        <w:tabs>
          <w:tab w:val="left" w:pos="10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6.4. </w:t>
      </w:r>
      <w:r w:rsidR="00085F41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использования специализированных технических средств оповещения информирования населения в местах массового пребывания людей; в том числе, организации работы внутренних радиоточек, проведения </w:t>
      </w:r>
      <w:proofErr w:type="spellStart"/>
      <w:r w:rsidR="00085F41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видеодемонстраций</w:t>
      </w:r>
      <w:proofErr w:type="spellEnd"/>
      <w:r w:rsidR="00085F41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учреждениях здравоохранения и иных публичных местах.</w:t>
      </w:r>
    </w:p>
    <w:p w:rsidR="00B67BA6" w:rsidRPr="00B67BA6" w:rsidRDefault="003F7074" w:rsidP="003F7074">
      <w:pPr>
        <w:widowControl w:val="0"/>
        <w:tabs>
          <w:tab w:val="left" w:pos="10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6.5. </w:t>
      </w:r>
      <w:r w:rsidR="00085F41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издательской деятельности (разработка, тиражирование и распространение листовок, буклетов, памяток);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6.6. </w:t>
      </w:r>
      <w:r w:rsidR="00085F41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«Горячих линий» и телефонов доверия;</w:t>
      </w:r>
    </w:p>
    <w:p w:rsidR="00B67BA6" w:rsidRPr="00B67BA6" w:rsidRDefault="0011413D" w:rsidP="0011413D">
      <w:pPr>
        <w:widowControl w:val="0"/>
        <w:tabs>
          <w:tab w:val="left" w:pos="1109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6.7. </w:t>
      </w:r>
      <w:r w:rsidR="00085F41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 волонтерских отрядов;</w:t>
      </w:r>
    </w:p>
    <w:p w:rsidR="00B67BA6" w:rsidRPr="00B67BA6" w:rsidRDefault="0011413D" w:rsidP="00085F41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6.8. </w:t>
      </w:r>
      <w:r w:rsidR="00085F41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использования иных форм информирования населения в соответствии с законодательством Российской Федерации.</w:t>
      </w:r>
    </w:p>
    <w:p w:rsidR="0011413D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Уполномоченным органом местного самоуправления </w:t>
      </w:r>
      <w:r w:rsidRPr="00114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информированию населения о возможности распространения социально значимых заболеваний и заболеваний, представляющих опасность для окружающих на территории </w:t>
      </w:r>
      <w:r w:rsidRPr="00114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Прокопьевского </w:t>
      </w:r>
      <w:r w:rsidR="00B67BA6" w:rsidRPr="00114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муниципального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округа</w:t>
      </w:r>
      <w:r w:rsidR="00B67BA6" w:rsidRPr="00B67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также информированию об угрозе возникновения и о возникновении эпидемий, является администрация </w:t>
      </w:r>
      <w:r w:rsidRPr="00114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Прокопьевского муниципального </w:t>
      </w:r>
      <w:r w:rsidR="00FF66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уполномоченный орган)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орган вправе: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8.1.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разрабатывать и вносить на 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народных депутатов Прокопьевского муниципального 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и рекомендации в виде аналитических и информационных материалов, проектов и иных документов;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8.2.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приглашать на заседания представителей органов и учреждений здравоохранения</w:t>
      </w:r>
      <w:r w:rsidR="006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органов государственной власти и местного самоуправления</w:t>
      </w:r>
      <w:r w:rsidR="006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общественных и деловых кругов</w:t>
      </w:r>
      <w:r w:rsidR="006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средств массовой информации;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8.3.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постоянные и временные комиссии, рабочие группы;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8.4.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необходимую информацию у предприятий, учреждений, организаций независимо от ведомственной подчиненности, в целях достоверного и объективного информирования населения </w:t>
      </w:r>
      <w:r w:rsidR="00C6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орган обязан: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9.1.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разработке проектов, отражающих стратегию мероприятий по профилактике социально значимых заболеваний и заболеваний, представляющих опасность для окружающих, а также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профилактике эпидемий и своевременному информированию населения</w:t>
      </w:r>
      <w:r w:rsidR="00C6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возможности их распространения и угрозе возникновения;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9.2.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содействовать доступу граждан к объективной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эпидемий;</w:t>
      </w:r>
    </w:p>
    <w:p w:rsidR="0011413D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9.3.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привлечении общественности к проблемам распространенности социально значимых заболеваний и заболеваний, представляющих опасность для окружающих, к проблемам возникновения эпидемий;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9.4.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взаимодействовать со СМИ, печатными периодическими изданиями, проводить иные мероприятия в целях наиболее широкого публичного информирования населения</w:t>
      </w:r>
      <w:r w:rsidR="00C6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униципального 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эпидемий;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9.5.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консультации и выяснение мнений деловых и общественных кругов по вопросам наиболее полного отражения в средствах массовой информации вопросов, связанных с возможным распространением социально значимых заболеваний и заболеваний, представляющих опасность для окружающих, а также об угрозе возникновения и о возникновении эпидемий.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орган обязан ежегодно публиковать сведения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в порядке, предусмотренном для публикации муниципальных правовых актов  муниципального</w:t>
      </w:r>
      <w:r w:rsidR="00FF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о возможности распространения социально значимых заболеваний и заболеваний, представляющих опасность для окружающих, осуществляется на основе ежегодных статистических данных в срок не позднее 30 дней со дня их получения органами местного самоуправления.</w:t>
      </w:r>
    </w:p>
    <w:p w:rsidR="00B67BA6" w:rsidRPr="00B67BA6" w:rsidRDefault="0011413D" w:rsidP="0011413D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об угрозе возникновения или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возникновении эпидемии осуществляется незамедлительно после непосредственного обнаружения угрозы возникновения или возникновения эпидемии либо получения органами местного самоуправления сведений об угрозе возникновения или о возникновении эпидемии от органов, осуществляющих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федерал</w:t>
      </w:r>
      <w:r w:rsidR="00A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ьный государственный санитарно-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эпидемиологический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надзор.</w:t>
      </w:r>
    </w:p>
    <w:p w:rsidR="00B67BA6" w:rsidRPr="00B67BA6" w:rsidRDefault="008003AB" w:rsidP="008003AB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о прекращении угрозы возникновения эпидемии или об окончании (локализации) эпидемии осуществляется в течение дня, следующего за днем получения органами местного самоуправления сведений о прекращении угрозы возникновения или об окончании (локализации) эпидемии от органов, осуществляющих федеральный государственный санитарно-эпидемиологический надзор.</w:t>
      </w:r>
    </w:p>
    <w:p w:rsidR="00B67BA6" w:rsidRPr="00B67BA6" w:rsidRDefault="008003AB" w:rsidP="008003AB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мероприятий по информированию населения</w:t>
      </w:r>
      <w:r w:rsidR="00A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Прокопьевского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</w:t>
      </w:r>
      <w:r w:rsidR="00A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возможности распространения социально значимых заболеваний и заболеваний, представляющих 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сность для окружающих, а также о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 угрозе возникновения и о возникновении эпидемий в соответствии с настоящим Порядком явл</w:t>
      </w:r>
      <w:r w:rsidR="00C6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яется расходным обязательством муниципального</w:t>
      </w:r>
      <w:r w:rsidR="00A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67BA6" w:rsidRPr="00B67BA6" w:rsidRDefault="008003AB" w:rsidP="008003AB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15.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</w:t>
      </w:r>
      <w:r w:rsidR="00A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Прокопьевского муниципального </w:t>
      </w:r>
      <w:r w:rsidR="00A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возможности распространения социально значимых заболеваний и заболеваний, представляющих опасность для окружающих, об угрозе возникновения и о возникновении эпидемий, может также финансироваться за счет других, не запрещенных источников в соответствии с законодательством Российской Федерации и Кемеровской области</w:t>
      </w:r>
      <w:r w:rsidR="0048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-Кузбасса</w:t>
      </w:r>
      <w:r w:rsidR="00B67BA6" w:rsidRPr="00B6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67BA6" w:rsidRPr="00684F63" w:rsidRDefault="008003AB" w:rsidP="008003AB">
      <w:pPr>
        <w:widowControl w:val="0"/>
        <w:tabs>
          <w:tab w:val="left" w:pos="109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16. </w:t>
      </w:r>
      <w:r w:rsidR="00B67BA6" w:rsidRPr="006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гражданам иной информации, не отнесённой настоящим Порядком к предметам информирования, осуществляется уполномоченным органом в порядке и на условиях, определённых законодательством об обращениях граждан.</w:t>
      </w:r>
    </w:p>
    <w:p w:rsidR="00B67BA6" w:rsidRDefault="00B67BA6" w:rsidP="008003AB">
      <w:pPr>
        <w:widowControl w:val="0"/>
        <w:tabs>
          <w:tab w:val="left" w:pos="109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F7475" w:rsidRDefault="008003AB" w:rsidP="00EF7475">
      <w:pPr>
        <w:widowControl w:val="0"/>
        <w:tabs>
          <w:tab w:val="left" w:pos="109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 народных депутатов</w:t>
      </w:r>
    </w:p>
    <w:p w:rsidR="00566300" w:rsidRPr="00B67BA6" w:rsidRDefault="00EF7475" w:rsidP="00EF7475">
      <w:pPr>
        <w:widowControl w:val="0"/>
        <w:tabs>
          <w:tab w:val="left" w:pos="1091"/>
        </w:tabs>
        <w:spacing w:after="0" w:line="317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Прокопьевского муниципального округа                                    </w:t>
      </w:r>
      <w:r w:rsidR="0080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И.А. Лошманкина</w:t>
      </w:r>
    </w:p>
    <w:sectPr w:rsidR="00566300" w:rsidRPr="00B67BA6" w:rsidSect="00C679B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1AA"/>
    <w:multiLevelType w:val="multilevel"/>
    <w:tmpl w:val="2D8CDA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057D1"/>
    <w:multiLevelType w:val="multilevel"/>
    <w:tmpl w:val="598CC8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D6E10"/>
    <w:multiLevelType w:val="multilevel"/>
    <w:tmpl w:val="61EAA3E2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70A73"/>
    <w:multiLevelType w:val="multilevel"/>
    <w:tmpl w:val="1A7A0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7056A8"/>
    <w:multiLevelType w:val="multilevel"/>
    <w:tmpl w:val="6AE081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A0"/>
    <w:rsid w:val="00077F2D"/>
    <w:rsid w:val="00085F41"/>
    <w:rsid w:val="00092372"/>
    <w:rsid w:val="0011413D"/>
    <w:rsid w:val="002131F5"/>
    <w:rsid w:val="002B3BC8"/>
    <w:rsid w:val="002B6AEA"/>
    <w:rsid w:val="003C75F1"/>
    <w:rsid w:val="003F7074"/>
    <w:rsid w:val="0044677E"/>
    <w:rsid w:val="0046275C"/>
    <w:rsid w:val="0048380B"/>
    <w:rsid w:val="00566300"/>
    <w:rsid w:val="005C5F34"/>
    <w:rsid w:val="00684F63"/>
    <w:rsid w:val="00727A7D"/>
    <w:rsid w:val="007675A0"/>
    <w:rsid w:val="00796FCC"/>
    <w:rsid w:val="008003AB"/>
    <w:rsid w:val="0082670C"/>
    <w:rsid w:val="008A3DCA"/>
    <w:rsid w:val="00AC42DE"/>
    <w:rsid w:val="00B117C4"/>
    <w:rsid w:val="00B67BA6"/>
    <w:rsid w:val="00C12EC2"/>
    <w:rsid w:val="00C679B6"/>
    <w:rsid w:val="00C71DB5"/>
    <w:rsid w:val="00D1724B"/>
    <w:rsid w:val="00D2492B"/>
    <w:rsid w:val="00D6205B"/>
    <w:rsid w:val="00D75643"/>
    <w:rsid w:val="00DD0466"/>
    <w:rsid w:val="00E64297"/>
    <w:rsid w:val="00EF7475"/>
    <w:rsid w:val="00F1397A"/>
    <w:rsid w:val="00F73A24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7B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67BA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B67B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7BA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7BA6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rsid w:val="00B67B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7B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B67B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B67B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67BA6"/>
    <w:pPr>
      <w:widowControl w:val="0"/>
      <w:shd w:val="clear" w:color="auto" w:fill="FFFFFF"/>
      <w:spacing w:before="600"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67BA6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7B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67BA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B67B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7BA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7BA6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rsid w:val="00B67B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7B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B67B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B67B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67BA6"/>
    <w:pPr>
      <w:widowControl w:val="0"/>
      <w:shd w:val="clear" w:color="auto" w:fill="FFFFFF"/>
      <w:spacing w:before="600"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67BA6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E9EB-DEC8-4739-BE24-FD236774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SOVET2</cp:lastModifiedBy>
  <cp:revision>20</cp:revision>
  <cp:lastPrinted>2021-04-10T04:39:00Z</cp:lastPrinted>
  <dcterms:created xsi:type="dcterms:W3CDTF">2021-03-29T07:49:00Z</dcterms:created>
  <dcterms:modified xsi:type="dcterms:W3CDTF">2021-04-30T04:49:00Z</dcterms:modified>
</cp:coreProperties>
</file>